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A42C" w14:textId="41B36830" w:rsidR="00171B5B" w:rsidRDefault="00DE2803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自主シンポジウム</w:t>
      </w:r>
    </w:p>
    <w:p w14:paraId="1AB0C019" w14:textId="77777777" w:rsidR="00D50B62" w:rsidRDefault="00D50B62">
      <w:pPr>
        <w:jc w:val="left"/>
        <w:rPr>
          <w:rFonts w:ascii="ＭＳ Ｐ明朝" w:eastAsia="ＭＳ Ｐ明朝" w:hAnsi="ＭＳ Ｐ明朝"/>
          <w:sz w:val="21"/>
          <w:szCs w:val="21"/>
        </w:rPr>
      </w:pPr>
    </w:p>
    <w:p w14:paraId="0D8A23F3" w14:textId="09C63D93" w:rsidR="00171B5B" w:rsidRDefault="007B4D95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>表題</w:t>
      </w:r>
    </w:p>
    <w:p w14:paraId="1534F69D" w14:textId="77777777" w:rsidR="00D50B62" w:rsidRDefault="00D50B62">
      <w:pPr>
        <w:jc w:val="left"/>
      </w:pPr>
    </w:p>
    <w:p w14:paraId="0791CD6A" w14:textId="3BCAC1F0" w:rsidR="00171B5B" w:rsidRDefault="007B4D95">
      <w:pPr>
        <w:jc w:val="left"/>
        <w:rPr>
          <w:rFonts w:ascii="ＭＳ Ｐ明朝" w:eastAsia="ＭＳ Ｐ明朝" w:hAnsi="ＭＳ Ｐ明朝"/>
          <w:i/>
          <w:color w:val="FF0000"/>
          <w:sz w:val="21"/>
          <w:szCs w:val="21"/>
        </w:rPr>
      </w:pPr>
      <w:r>
        <w:rPr>
          <w:rFonts w:ascii="ＭＳ Ｐ明朝" w:eastAsia="ＭＳ Ｐ明朝" w:hAnsi="ＭＳ Ｐ明朝"/>
          <w:i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3A7FC" wp14:editId="45C04C48">
                <wp:simplePos x="0" y="0"/>
                <wp:positionH relativeFrom="margin">
                  <wp:align>left</wp:align>
                </wp:positionH>
                <wp:positionV relativeFrom="paragraph">
                  <wp:posOffset>1188</wp:posOffset>
                </wp:positionV>
                <wp:extent cx="0" cy="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139D37B" w14:textId="3910213A" w:rsidR="00171B5B" w:rsidRDefault="007B4D95">
                            <w:pPr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○</w:t>
                            </w:r>
                            <w:r w:rsidR="00D50B62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企画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</w:t>
                            </w:r>
                            <w:r w:rsidR="00D50B62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登壇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</w:t>
                            </w:r>
                            <w:r w:rsidR="00D50B62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登壇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3)</w:t>
                            </w:r>
                          </w:p>
                          <w:p w14:paraId="4272CD95" w14:textId="77777777" w:rsidR="00171B5B" w:rsidRDefault="007B4D9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1)所属，2)所属，3)所属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3A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1pt;width:0;height:0;z-index:2516572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" filled="f" stroked="f">
                <v:textbox style="mso-fit-shape-to-text:t" inset="0,0,0,0">
                  <w:txbxContent>
                    <w:p w14:paraId="2139D37B" w14:textId="3910213A" w:rsidR="00171B5B" w:rsidRDefault="007B4D95">
                      <w:pPr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○</w:t>
                      </w:r>
                      <w:r w:rsidR="00D50B62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企画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1)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</w:t>
                      </w:r>
                      <w:r w:rsidR="00D50B62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登壇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2)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</w:t>
                      </w:r>
                      <w:r w:rsidR="00D50B62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登壇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3)</w:t>
                      </w:r>
                    </w:p>
                    <w:p w14:paraId="4272CD95" w14:textId="77777777" w:rsidR="00171B5B" w:rsidRDefault="007B4D95">
                      <w:pPr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1)所属，2)所属，3)所属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※</w:t>
      </w:r>
      <w:r w:rsidR="00DE2803">
        <w:rPr>
          <w:rFonts w:ascii="ＭＳ Ｐ明朝" w:eastAsia="ＭＳ Ｐ明朝" w:hAnsi="ＭＳ Ｐ明朝" w:hint="eastAsia"/>
          <w:i/>
          <w:color w:val="FF0000"/>
          <w:sz w:val="21"/>
          <w:szCs w:val="21"/>
        </w:rPr>
        <w:t>企画</w: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者にマル印をつける</w:t>
      </w:r>
    </w:p>
    <w:p w14:paraId="7F820E75" w14:textId="77777777" w:rsidR="00171B5B" w:rsidRDefault="007B4D95">
      <w:pPr>
        <w:jc w:val="left"/>
      </w:pPr>
      <w:r>
        <w:rPr>
          <w:rFonts w:ascii="ＭＳ Ｐ明朝" w:eastAsia="ＭＳ Ｐ明朝" w:hAnsi="ＭＳ Ｐ明朝"/>
          <w:sz w:val="21"/>
          <w:szCs w:val="21"/>
        </w:rPr>
        <w:t>キーワード：</w: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３つ以上5つ以内</w:t>
      </w:r>
    </w:p>
    <w:p w14:paraId="3B718C20" w14:textId="0A30E06F" w:rsidR="00171B5B" w:rsidRDefault="00B57E84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B48E9" wp14:editId="038D6448">
                <wp:simplePos x="0" y="0"/>
                <wp:positionH relativeFrom="column">
                  <wp:posOffset>13335</wp:posOffset>
                </wp:positionH>
                <wp:positionV relativeFrom="paragraph">
                  <wp:posOffset>40006</wp:posOffset>
                </wp:positionV>
                <wp:extent cx="3157220" cy="3333750"/>
                <wp:effectExtent l="0" t="0" r="24130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492A9E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作成要領</w:t>
                            </w:r>
                          </w:p>
                          <w:p w14:paraId="4AF4AD5D" w14:textId="77777777" w:rsidR="00171B5B" w:rsidRDefault="00171B5B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7ABAAF1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次の設定で、A4・1枚に収めてください。</w:t>
                            </w:r>
                          </w:p>
                          <w:p w14:paraId="7FC9B770" w14:textId="77777777" w:rsidR="00171B5B" w:rsidRDefault="00171B5B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788F465C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・1,600文字以内（氏名・所属・本文含）</w:t>
                            </w:r>
                          </w:p>
                          <w:p w14:paraId="2B8B2F3C" w14:textId="5B78F9BA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連名多数の場合、本文の分量を減らし</w:t>
                            </w:r>
                            <w:r w:rsidR="007B699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て</w:t>
                            </w:r>
                            <w:r w:rsidR="007B699A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A4・1枚に収めてください。</w:t>
                            </w:r>
                          </w:p>
                          <w:p w14:paraId="2FC8E59E" w14:textId="08051952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・Microsoft Word</w:t>
                            </w:r>
                            <w:r w:rsid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7E84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98</w:t>
                            </w:r>
                            <w:r w:rsid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以降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)を使用</w:t>
                            </w:r>
                          </w:p>
                          <w:p w14:paraId="491DA4E8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・本文10.5pt、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2段組</w:t>
                            </w:r>
                          </w:p>
                          <w:p w14:paraId="114C2F34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日本語 MSP明朝</w:t>
                            </w:r>
                          </w:p>
                          <w:p w14:paraId="32BB85FA" w14:textId="6C7EDC6A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・英数字 Century</w:t>
                            </w:r>
                          </w:p>
                          <w:p w14:paraId="59DAD29B" w14:textId="22DA5AAD" w:rsidR="00DE2803" w:rsidRPr="00DE2803" w:rsidRDefault="00DE2803" w:rsidP="00DE2803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・句読点は「，」「。」</w:t>
                            </w:r>
                          </w:p>
                          <w:p w14:paraId="5F0FA87A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・余白設定（変更不可）</w:t>
                            </w:r>
                          </w:p>
                          <w:p w14:paraId="76BF364B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上20mm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下25mm</w:t>
                            </w:r>
                          </w:p>
                          <w:p w14:paraId="2092E39E" w14:textId="28B67ABA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左20mm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右20mm</w:t>
                            </w:r>
                          </w:p>
                          <w:p w14:paraId="7B8EEE55" w14:textId="77777777" w:rsidR="00B57E84" w:rsidRDefault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6841A20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事例を記載する場合は、個人が特定されないよう</w:t>
                            </w:r>
                          </w:p>
                          <w:p w14:paraId="24EB275A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に改変修正を行い、その対応をしていることを　</w:t>
                            </w:r>
                          </w:p>
                          <w:p w14:paraId="6B18A7B6" w14:textId="3444AF5F" w:rsid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48E9" id="正方形/長方形 1" o:spid="_x0000_s1027" style="position:absolute;margin-left:1.05pt;margin-top:3.15pt;width:248.6pt;height:26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" strokecolor="red" strokeweight=".26467mm">
                <v:textbox inset="5.85pt,.24686mm,5.85pt,.24686mm">
                  <w:txbxContent>
                    <w:p w14:paraId="0D492A9E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作成要領</w:t>
                      </w:r>
                    </w:p>
                    <w:p w14:paraId="4AF4AD5D" w14:textId="77777777" w:rsidR="00171B5B" w:rsidRDefault="00171B5B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27ABAAF1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次の設定で、A4・1枚に収めてください。</w:t>
                      </w:r>
                    </w:p>
                    <w:p w14:paraId="7FC9B770" w14:textId="77777777" w:rsidR="00171B5B" w:rsidRDefault="00171B5B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788F465C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・1,600文字以内（氏名・所属・本文含）</w:t>
                      </w:r>
                    </w:p>
                    <w:p w14:paraId="2B8B2F3C" w14:textId="5B78F9BA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連名多数の場合、本文の分量を減らし</w:t>
                      </w:r>
                      <w:r w:rsidR="007B699A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て</w:t>
                      </w:r>
                      <w:r w:rsidR="007B699A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A4・1枚に収めてください。</w:t>
                      </w:r>
                    </w:p>
                    <w:p w14:paraId="2FC8E59E" w14:textId="08051952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・Microsoft Word</w:t>
                      </w:r>
                      <w:r w:rsid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B57E84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98</w:t>
                      </w:r>
                      <w:r w:rsid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以降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)を使用</w:t>
                      </w:r>
                    </w:p>
                    <w:p w14:paraId="491DA4E8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・本文10.5pt、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2段組</w:t>
                      </w:r>
                    </w:p>
                    <w:p w14:paraId="114C2F34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日本語 MSP明朝</w:t>
                      </w:r>
                    </w:p>
                    <w:p w14:paraId="32BB85FA" w14:textId="6C7EDC6A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・英数字 Century</w:t>
                      </w:r>
                    </w:p>
                    <w:p w14:paraId="59DAD29B" w14:textId="22DA5AAD" w:rsidR="00DE2803" w:rsidRPr="00DE2803" w:rsidRDefault="00DE2803" w:rsidP="00DE2803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・句読点は「，」「。」</w:t>
                      </w:r>
                    </w:p>
                    <w:p w14:paraId="5F0FA87A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・余白設定（変更不可）</w:t>
                      </w:r>
                    </w:p>
                    <w:p w14:paraId="76BF364B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上20mm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下25mm</w:t>
                      </w:r>
                    </w:p>
                    <w:p w14:paraId="2092E39E" w14:textId="28B67ABA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左20mm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右20mm</w:t>
                      </w:r>
                    </w:p>
                    <w:p w14:paraId="7B8EEE55" w14:textId="77777777" w:rsidR="00B57E84" w:rsidRDefault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56841A20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事例を記載する場合は、個人が特定されないよう</w:t>
                      </w:r>
                    </w:p>
                    <w:p w14:paraId="24EB275A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に改変修正を行い、その対応をしていることを　</w:t>
                      </w:r>
                    </w:p>
                    <w:p w14:paraId="6B18A7B6" w14:textId="3444AF5F" w:rsid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E197794" w14:textId="14E40217" w:rsidR="00171B5B" w:rsidRDefault="00171B5B">
      <w:pPr>
        <w:jc w:val="left"/>
      </w:pPr>
    </w:p>
    <w:p w14:paraId="020D14FA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4AEA74BD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1F8D602A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0DAEEC26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0AA62CD3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241244EA" w14:textId="77777777" w:rsidR="00171B5B" w:rsidRDefault="00171B5B">
      <w:pPr>
        <w:pStyle w:val="a3"/>
        <w:rPr>
          <w:rFonts w:ascii="ＭＳ Ｐ明朝" w:eastAsia="ＭＳ Ｐ明朝" w:hAnsi="ＭＳ Ｐ明朝"/>
          <w:sz w:val="21"/>
          <w:szCs w:val="21"/>
        </w:rPr>
      </w:pPr>
    </w:p>
    <w:p w14:paraId="6BEA8991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FAC613C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31B0175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E13A3FF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28733D8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7DCC6E0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BC65E4F" w14:textId="2BE6D3A6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1085BCC" w14:textId="77777777" w:rsidR="00B57E84" w:rsidRDefault="00B57E84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408EB23" w14:textId="6997EA83" w:rsidR="00D50B62" w:rsidRDefault="00D50B62" w:rsidP="00D50B62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１</w:t>
      </w:r>
      <w:r>
        <w:rPr>
          <w:rFonts w:ascii="游ゴシック" w:eastAsia="游ゴシック" w:hAnsi="游ゴシック" w:cs="Arial" w:hint="eastAsia"/>
          <w:color w:val="222222"/>
          <w:kern w:val="0"/>
          <w:sz w:val="22"/>
        </w:rPr>
        <w:t>はじめに</w:t>
      </w:r>
    </w:p>
    <w:p w14:paraId="05315491" w14:textId="77777777" w:rsidR="00D50B62" w:rsidRDefault="00D50B62" w:rsidP="00D50B62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435F32AF" w14:textId="31249F3B" w:rsidR="00D50B62" w:rsidRDefault="00D50B62" w:rsidP="00D50B62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２</w:t>
      </w:r>
      <w:r>
        <w:rPr>
          <w:rFonts w:ascii="游ゴシック" w:eastAsia="游ゴシック" w:hAnsi="游ゴシック" w:cs="Arial" w:hint="eastAsia"/>
          <w:color w:val="222222"/>
          <w:kern w:val="0"/>
          <w:sz w:val="22"/>
        </w:rPr>
        <w:t>企画の目的</w:t>
      </w:r>
    </w:p>
    <w:p w14:paraId="64FD729F" w14:textId="77777777" w:rsidR="00BA064C" w:rsidRDefault="00BA064C" w:rsidP="00D50B62">
      <w:pPr>
        <w:widowControl/>
        <w:shd w:val="clear" w:color="auto" w:fill="FFFFFF"/>
        <w:jc w:val="left"/>
        <w:rPr>
          <w:rFonts w:ascii="游ゴシック" w:eastAsia="游ゴシック" w:hAnsi="游ゴシック" w:cs="Arial" w:hint="eastAsia"/>
          <w:color w:val="222222"/>
          <w:kern w:val="0"/>
          <w:sz w:val="22"/>
        </w:rPr>
      </w:pPr>
    </w:p>
    <w:p w14:paraId="32062860" w14:textId="77777777" w:rsidR="00D50B62" w:rsidRDefault="00D50B62" w:rsidP="00D50B62">
      <w:pPr>
        <w:widowControl/>
        <w:shd w:val="clear" w:color="auto" w:fill="FFFFFF"/>
        <w:jc w:val="left"/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の形に準拠してください。</w:t>
      </w:r>
    </w:p>
    <w:p w14:paraId="220A50CA" w14:textId="483C000A" w:rsidR="00171B5B" w:rsidRPr="00D50B62" w:rsidRDefault="00171B5B">
      <w:pPr>
        <w:widowControl/>
        <w:shd w:val="clear" w:color="auto" w:fill="FFFFFF"/>
        <w:jc w:val="left"/>
      </w:pPr>
    </w:p>
    <w:p w14:paraId="2BFC15A7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00D77B38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659EB4C3" w14:textId="77777777" w:rsidR="00171B5B" w:rsidRDefault="00171B5B">
      <w:pPr>
        <w:widowControl/>
        <w:shd w:val="clear" w:color="auto" w:fill="FFFFFF"/>
        <w:ind w:left="211" w:hanging="211"/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14897722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8AC0D91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CC0FC89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2A50D00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0F0B528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D62989E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A85E479" w14:textId="52231338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6A52496" w14:textId="28794EC8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0D022A6" w14:textId="5BCE2BE5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F76D81F" w14:textId="5D4DCE43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CEED89A" w14:textId="41F853E0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EB6A099" w14:textId="6F3C00D2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BF86036" w14:textId="328FF56C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7C7092C" w14:textId="09B7CE21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B6B861A" w14:textId="1704838A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33714C9" w14:textId="132519B8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1587240" w14:textId="0923C2E4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BF85CCD" w14:textId="420CF240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5B6498F" w14:textId="3D30B14A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00E4285" w14:textId="0E1AAB9B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0361122" w14:textId="253C0531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A9FF95A" w14:textId="362DAF4A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1AA6933" w14:textId="51928FA9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E9E20D4" w14:textId="135E6E70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8BF7743" w14:textId="544EFE22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578526A" w14:textId="23FE9436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8889E13" w14:textId="2C254387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C9C5900" w14:textId="050F2F5E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298DEE0" w14:textId="2DAAF3EB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25C4F39" w14:textId="7A57F0CE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ABE0A65" w14:textId="07A18C67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B93F860" w14:textId="56AC541D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C23C330" w14:textId="1F2EB1D0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AE94ACC" w14:textId="77777777" w:rsidR="0075797E" w:rsidRDefault="0075797E">
      <w:pPr>
        <w:pStyle w:val="a3"/>
        <w:rPr>
          <w:rFonts w:ascii="ＭＳ Ｐ明朝" w:eastAsia="ＭＳ Ｐ明朝" w:hAnsi="ＭＳ Ｐ明朝" w:hint="eastAsia"/>
          <w:b/>
          <w:sz w:val="21"/>
          <w:szCs w:val="21"/>
        </w:rPr>
      </w:pPr>
    </w:p>
    <w:p w14:paraId="762C598D" w14:textId="1E745E27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14CAF3E" w14:textId="25EBDCC1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4809C12" w14:textId="34F05514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2FCA162" w14:textId="30C7DA29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BC90A0D" w14:textId="77777777" w:rsidR="00DE2803" w:rsidRDefault="00DE280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D9AF88E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sectPr w:rsidR="00171B5B">
      <w:pgSz w:w="11906" w:h="16838"/>
      <w:pgMar w:top="1134" w:right="1134" w:bottom="1418" w:left="1134" w:header="720" w:footer="720" w:gutter="0"/>
      <w:cols w:num="2"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2EFF" w14:textId="77777777" w:rsidR="008927AB" w:rsidRDefault="008927AB">
      <w:r>
        <w:separator/>
      </w:r>
    </w:p>
  </w:endnote>
  <w:endnote w:type="continuationSeparator" w:id="0">
    <w:p w14:paraId="7E203DD8" w14:textId="77777777" w:rsidR="008927AB" w:rsidRDefault="008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00"/>
    <w:family w:val="auto"/>
    <w:pitch w:val="variable"/>
  </w:font>
  <w:font w:name="平成明朝">
    <w:altName w:val="ＭＳ 明朝"/>
    <w:charset w:val="00"/>
    <w:family w:val="roman"/>
    <w:pitch w:val="fixed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1516" w14:textId="77777777" w:rsidR="008927AB" w:rsidRDefault="008927AB">
      <w:r>
        <w:rPr>
          <w:color w:val="000000"/>
        </w:rPr>
        <w:separator/>
      </w:r>
    </w:p>
  </w:footnote>
  <w:footnote w:type="continuationSeparator" w:id="0">
    <w:p w14:paraId="47A8782F" w14:textId="77777777" w:rsidR="008927AB" w:rsidRDefault="0089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5B"/>
    <w:rsid w:val="00171B5B"/>
    <w:rsid w:val="004C00C0"/>
    <w:rsid w:val="00750670"/>
    <w:rsid w:val="0075797E"/>
    <w:rsid w:val="007B4D95"/>
    <w:rsid w:val="007B699A"/>
    <w:rsid w:val="008927AB"/>
    <w:rsid w:val="00B57E84"/>
    <w:rsid w:val="00BA064C"/>
    <w:rsid w:val="00D50B62"/>
    <w:rsid w:val="00DE2803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06FCF"/>
  <w15:docId w15:val="{004043E9-1DFA-4107-9937-9BAEF514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ascii="Times" w:eastAsia="細明朝体" w:hAnsi="Time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eastAsia="平成明朝" w:hAnsi="平成明朝"/>
    </w:rPr>
  </w:style>
  <w:style w:type="character" w:customStyle="1" w:styleId="a4">
    <w:name w:val="書式なし (文字)"/>
    <w:basedOn w:val="a0"/>
    <w:rPr>
      <w:rFonts w:ascii="平成明朝" w:eastAsia="平成明朝" w:hAnsi="平成明朝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E2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2803"/>
    <w:rPr>
      <w:rFonts w:ascii="Times" w:eastAsia="細明朝体" w:hAnsi="Time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2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2803"/>
    <w:rPr>
      <w:rFonts w:ascii="Times" w:eastAsia="細明朝体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松崎研究室</dc:creator>
  <cp:lastModifiedBy>木場 律志</cp:lastModifiedBy>
  <cp:revision>6</cp:revision>
  <dcterms:created xsi:type="dcterms:W3CDTF">2020-02-06T01:46:00Z</dcterms:created>
  <dcterms:modified xsi:type="dcterms:W3CDTF">2022-03-17T07:10:00Z</dcterms:modified>
</cp:coreProperties>
</file>